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Fielding School Council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Meet</w:t>
      </w:r>
      <w:r w:rsidDel="00000000" w:rsidR="00000000" w:rsidRPr="00000000">
        <w:rPr>
          <w:rtl w:val="0"/>
        </w:rPr>
        <w:t xml:space="preserve"> https://meet.google.com/bao-ijaj-svw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Thursday, April 20 2023 6:30-8:00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Next meeting date: May 18 2023</w:t>
      </w: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2"/>
        <w:gridCol w:w="3352"/>
        <w:gridCol w:w="3352"/>
        <w:tblGridChange w:id="0">
          <w:tblGrid>
            <w:gridCol w:w="3352"/>
            <w:gridCol w:w="3352"/>
            <w:gridCol w:w="3352"/>
          </w:tblGrid>
        </w:tblGridChange>
      </w:tblGrid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Lead(s)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Time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Maja and Jennifer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Approval of February 16th minutes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Maja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Principal’s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Jennifer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Treasurer’s report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Michelle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Fundraising Updates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Jumpstart funding -  training completion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PRO Grant updates, event ideas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Any updates from Indigo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Maja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8 Graduation updates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play updates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Michelle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 updates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Carolyn and Jenny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Fundraising ideas: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Are there any events for early next year we should plan for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Any other discussion items/events/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close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 minutes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A13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ldvx7hPLJFKkSHWyIYdpvN5brQ==">AMUW2mX6s14UI87hWZKzvsNDqXqcW/QfhOfkkUoA5Tf4/yEuMVqYu30ZBZZl3zHWjJ+ipldqdaubZsLAfFLxzDIXxCACBOS87XNnfCR7sHj5n+bnUMF9i8Y=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2022-11-16T21:25:00Z</dcterms:created>
  <dc:creator>Maja Strika</dc:creator>
</cp:coreProperties>
</file>